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2F" w:rsidRDefault="00804C2F" w:rsidP="00804C2F">
      <w:pPr>
        <w:rPr>
          <w:rFonts w:ascii="Arial" w:hAnsi="Arial" w:cs="Arial"/>
        </w:rPr>
      </w:pPr>
    </w:p>
    <w:p w:rsidR="00804C2F" w:rsidRPr="002124F4" w:rsidRDefault="00804C2F" w:rsidP="00804C2F">
      <w:pPr>
        <w:jc w:val="center"/>
        <w:rPr>
          <w:rFonts w:ascii="Arial" w:hAnsi="Arial" w:cs="Arial"/>
          <w:b/>
        </w:rPr>
      </w:pPr>
      <w:r>
        <w:rPr>
          <w:noProof/>
          <w:lang w:val="en-SG"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07DBD" wp14:editId="22245CEE">
                <wp:simplePos x="0" y="0"/>
                <wp:positionH relativeFrom="column">
                  <wp:posOffset>4838700</wp:posOffset>
                </wp:positionH>
                <wp:positionV relativeFrom="paragraph">
                  <wp:posOffset>-76200</wp:posOffset>
                </wp:positionV>
                <wp:extent cx="1136015" cy="1054100"/>
                <wp:effectExtent l="0" t="0" r="698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2F" w:rsidRDefault="00804C2F" w:rsidP="00804C2F">
                            <w:pPr>
                              <w:tabs>
                                <w:tab w:val="left" w:pos="1170"/>
                              </w:tabs>
                            </w:pPr>
                            <w:r w:rsidRPr="003E52EA">
                              <w:rPr>
                                <w:noProof/>
                                <w:lang w:val="en-SG" w:eastAsia="zh-CN" w:bidi="hi-IN"/>
                              </w:rPr>
                              <w:drawing>
                                <wp:inline distT="0" distB="0" distL="0" distR="0" wp14:anchorId="3B34BEE3" wp14:editId="718BEC52">
                                  <wp:extent cx="942975" cy="885825"/>
                                  <wp:effectExtent l="0" t="0" r="9525" b="9525"/>
                                  <wp:docPr id="3" name="Picture 3" descr="bwupv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wupv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407D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pt;margin-top:-6pt;width:89.45pt;height:8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" stroked="f">
                <v:textbox>
                  <w:txbxContent>
                    <w:p w:rsidR="00804C2F" w:rsidRDefault="00804C2F" w:rsidP="00804C2F">
                      <w:pPr>
                        <w:tabs>
                          <w:tab w:val="left" w:pos="1170"/>
                        </w:tabs>
                      </w:pPr>
                      <w:r w:rsidRPr="003E52EA"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3B34BEE3" wp14:editId="718BEC52">
                            <wp:extent cx="942975" cy="885825"/>
                            <wp:effectExtent l="0" t="0" r="9525" b="9525"/>
                            <wp:docPr id="3" name="Picture 3" descr="bwupv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wupv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E2D0" wp14:editId="77C32E6C">
                <wp:simplePos x="0" y="0"/>
                <wp:positionH relativeFrom="column">
                  <wp:posOffset>-215900</wp:posOffset>
                </wp:positionH>
                <wp:positionV relativeFrom="paragraph">
                  <wp:posOffset>-76200</wp:posOffset>
                </wp:positionV>
                <wp:extent cx="1117600" cy="1054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2F" w:rsidRDefault="00804C2F" w:rsidP="00804C2F">
                            <w:r w:rsidRPr="003E52EA">
                              <w:rPr>
                                <w:noProof/>
                                <w:lang w:val="en-SG" w:eastAsia="zh-CN" w:bidi="hi-IN"/>
                              </w:rPr>
                              <w:drawing>
                                <wp:inline distT="0" distB="0" distL="0" distR="0" wp14:anchorId="37D8A67E" wp14:editId="0D7806B2">
                                  <wp:extent cx="923925" cy="914400"/>
                                  <wp:effectExtent l="0" t="0" r="9525" b="0"/>
                                  <wp:docPr id="6" name="Picture 6" descr="Description: UP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UP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DE2D0" id="Text Box 2" o:spid="_x0000_s1027" type="#_x0000_t202" style="position:absolute;left:0;text-align:left;margin-left:-17pt;margin-top:-6pt;width:8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" filled="f" stroked="f">
                <v:textbox>
                  <w:txbxContent>
                    <w:p w:rsidR="00804C2F" w:rsidRDefault="00804C2F" w:rsidP="00804C2F">
                      <w:r w:rsidRPr="003E52EA"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37D8A67E" wp14:editId="0D7806B2">
                            <wp:extent cx="923925" cy="914400"/>
                            <wp:effectExtent l="0" t="0" r="9525" b="0"/>
                            <wp:docPr id="6" name="Picture 6" descr="Description: UP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UP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4C2F" w:rsidRPr="00F60ADF" w:rsidRDefault="00804C2F" w:rsidP="00804C2F">
      <w:pPr>
        <w:jc w:val="center"/>
        <w:rPr>
          <w:rFonts w:ascii="Arial" w:hAnsi="Arial" w:cs="Arial"/>
          <w:b/>
          <w:sz w:val="22"/>
          <w:szCs w:val="22"/>
        </w:rPr>
      </w:pPr>
      <w:r w:rsidRPr="00F60ADF">
        <w:rPr>
          <w:rFonts w:ascii="Arial" w:hAnsi="Arial" w:cs="Arial"/>
          <w:b/>
          <w:sz w:val="22"/>
          <w:szCs w:val="22"/>
        </w:rPr>
        <w:t>College of Fisheries and Ocean Sciences</w:t>
      </w:r>
    </w:p>
    <w:p w:rsidR="00804C2F" w:rsidRPr="00A33D53" w:rsidRDefault="00804C2F" w:rsidP="00804C2F">
      <w:pPr>
        <w:jc w:val="center"/>
        <w:rPr>
          <w:rFonts w:ascii="Arial" w:hAnsi="Arial" w:cs="Arial"/>
          <w:sz w:val="22"/>
          <w:szCs w:val="22"/>
        </w:rPr>
      </w:pPr>
      <w:r w:rsidRPr="00A33D53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niversity of the </w:t>
      </w:r>
      <w:r w:rsidRPr="00A33D5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hilippines </w:t>
      </w:r>
      <w:r w:rsidRPr="00A33D53">
        <w:rPr>
          <w:rFonts w:ascii="Arial" w:hAnsi="Arial" w:cs="Arial"/>
          <w:sz w:val="22"/>
          <w:szCs w:val="22"/>
        </w:rPr>
        <w:t>Visayas</w:t>
      </w:r>
    </w:p>
    <w:p w:rsidR="00804C2F" w:rsidRPr="00A33D53" w:rsidRDefault="00804C2F" w:rsidP="00804C2F">
      <w:pPr>
        <w:jc w:val="center"/>
        <w:rPr>
          <w:rFonts w:ascii="Arial" w:hAnsi="Arial" w:cs="Arial"/>
          <w:sz w:val="22"/>
          <w:szCs w:val="22"/>
        </w:rPr>
      </w:pPr>
      <w:r w:rsidRPr="00A33D53">
        <w:rPr>
          <w:rFonts w:ascii="Arial" w:hAnsi="Arial" w:cs="Arial"/>
          <w:sz w:val="22"/>
          <w:szCs w:val="22"/>
        </w:rPr>
        <w:t>5023 Miagao, Iloilo, Philippines</w:t>
      </w:r>
    </w:p>
    <w:p w:rsidR="00804C2F" w:rsidRPr="00A33D53" w:rsidRDefault="00804C2F" w:rsidP="00804C2F">
      <w:pPr>
        <w:jc w:val="center"/>
        <w:rPr>
          <w:rFonts w:ascii="Arial" w:hAnsi="Arial" w:cs="Arial"/>
          <w:sz w:val="22"/>
          <w:szCs w:val="22"/>
        </w:rPr>
      </w:pPr>
    </w:p>
    <w:p w:rsidR="00804C2F" w:rsidRPr="003500B9" w:rsidRDefault="00804C2F" w:rsidP="00804C2F">
      <w:pPr>
        <w:rPr>
          <w:rFonts w:ascii="Arial" w:hAnsi="Arial" w:cs="Arial"/>
          <w:b/>
          <w:bCs/>
          <w:i/>
          <w:color w:val="4F81BD"/>
        </w:rPr>
      </w:pPr>
    </w:p>
    <w:p w:rsidR="00804C2F" w:rsidRPr="003500B9" w:rsidRDefault="00804C2F" w:rsidP="00804C2F">
      <w:pPr>
        <w:rPr>
          <w:rFonts w:ascii="Arial" w:hAnsi="Arial" w:cs="Arial"/>
          <w:b/>
          <w:bCs/>
          <w:i/>
          <w:color w:val="4F81BD"/>
        </w:rPr>
      </w:pPr>
    </w:p>
    <w:p w:rsidR="00804C2F" w:rsidRPr="00804C2F" w:rsidRDefault="00804C2F" w:rsidP="00804C2F">
      <w:pPr>
        <w:jc w:val="center"/>
        <w:rPr>
          <w:rFonts w:ascii="Arial" w:hAnsi="Arial" w:cs="Arial"/>
          <w:b/>
          <w:bCs/>
          <w:i/>
          <w:color w:val="4F81BD"/>
          <w:sz w:val="28"/>
          <w:szCs w:val="28"/>
        </w:rPr>
      </w:pPr>
      <w:r w:rsidRPr="00804C2F">
        <w:rPr>
          <w:rFonts w:ascii="Arial" w:hAnsi="Arial" w:cs="Arial"/>
          <w:b/>
          <w:bCs/>
          <w:i/>
          <w:color w:val="4F81BD"/>
          <w:sz w:val="28"/>
          <w:szCs w:val="28"/>
        </w:rPr>
        <w:t>Philippine Mussel Congress 2018</w:t>
      </w:r>
    </w:p>
    <w:p w:rsidR="00804C2F" w:rsidRPr="00804C2F" w:rsidRDefault="00804C2F" w:rsidP="00804C2F">
      <w:pPr>
        <w:jc w:val="center"/>
        <w:rPr>
          <w:rFonts w:ascii="Arial" w:hAnsi="Arial" w:cs="Arial"/>
          <w:color w:val="4F81BD"/>
        </w:rPr>
      </w:pPr>
      <w:r w:rsidRPr="00804C2F">
        <w:rPr>
          <w:rFonts w:ascii="Arial" w:hAnsi="Arial" w:cs="Arial"/>
          <w:bCs/>
          <w:i/>
          <w:color w:val="4F81BD"/>
        </w:rPr>
        <w:t>“Bigger and Safer Mussels for Every Juan</w:t>
      </w:r>
      <w:r w:rsidRPr="00804C2F">
        <w:rPr>
          <w:rFonts w:ascii="Arial" w:hAnsi="Arial" w:cs="Arial"/>
          <w:color w:val="4F81BD"/>
        </w:rPr>
        <w:t>”</w:t>
      </w:r>
    </w:p>
    <w:p w:rsidR="00804C2F" w:rsidRPr="003500B9" w:rsidRDefault="00804C2F" w:rsidP="00804C2F">
      <w:pPr>
        <w:jc w:val="center"/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25 October </w:t>
      </w:r>
      <w:r w:rsidRPr="00804C2F">
        <w:rPr>
          <w:rFonts w:ascii="Arial" w:hAnsi="Arial" w:cs="Arial"/>
          <w:color w:val="4F81BD"/>
        </w:rPr>
        <w:t>2018</w:t>
      </w:r>
      <w:r>
        <w:rPr>
          <w:rFonts w:ascii="Arial" w:hAnsi="Arial" w:cs="Arial"/>
          <w:color w:val="4F81BD"/>
        </w:rPr>
        <w:t xml:space="preserve">  </w:t>
      </w:r>
      <w:r>
        <w:rPr>
          <w:rFonts w:ascii="Arial" w:hAnsi="Arial" w:cs="Arial"/>
          <w:color w:val="4F81BD"/>
        </w:rPr>
        <w:sym w:font="Symbol" w:char="F0B7"/>
      </w:r>
      <w:r>
        <w:rPr>
          <w:rFonts w:ascii="Arial" w:hAnsi="Arial" w:cs="Arial"/>
          <w:color w:val="4F81BD"/>
        </w:rPr>
        <w:t xml:space="preserve"> Diversion 21, Iloilo City</w:t>
      </w:r>
    </w:p>
    <w:p w:rsidR="00804C2F" w:rsidRDefault="00804C2F" w:rsidP="00804C2F">
      <w:pPr>
        <w:rPr>
          <w:rFonts w:ascii="Arial" w:hAnsi="Arial" w:cs="Arial"/>
        </w:rPr>
      </w:pPr>
      <w:r w:rsidRPr="003500B9">
        <w:rPr>
          <w:rFonts w:ascii="Arial" w:hAnsi="Arial" w:cs="Arial"/>
        </w:rPr>
        <w:t xml:space="preserve">  </w:t>
      </w:r>
    </w:p>
    <w:p w:rsidR="00804C2F" w:rsidRPr="003500B9" w:rsidRDefault="00804C2F" w:rsidP="00804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5359"/>
      </w:tblGrid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,Bold" w:eastAsiaTheme="minorEastAsia" w:hAnsi="Calibri,Bold"/>
                <w:color w:val="FFFFFF"/>
              </w:rPr>
              <w:t xml:space="preserve">Title (Dr./Prof./Mr./Mrs./Ms.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Name (Family/Given/Middle)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Job Title/Occupation/Position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Address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Company/Institution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Phone Number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Mobile Number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Fax Number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E-mail Address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804C2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04C2F" w:rsidRPr="00804C2F" w:rsidTr="00804C2F">
        <w:tc>
          <w:tcPr>
            <w:tcW w:w="3276" w:type="dxa"/>
            <w:vAlign w:val="center"/>
            <w:hideMark/>
          </w:tcPr>
          <w:p w:rsidR="00804C2F" w:rsidRPr="00804C2F" w:rsidRDefault="00804C2F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Calibri" w:eastAsiaTheme="minorEastAsia" w:hAnsi="Calibri"/>
              </w:rPr>
              <w:t xml:space="preserve">Special Requirement </w:t>
            </w:r>
          </w:p>
        </w:tc>
        <w:tc>
          <w:tcPr>
            <w:tcW w:w="5386" w:type="dxa"/>
            <w:vAlign w:val="center"/>
            <w:hideMark/>
          </w:tcPr>
          <w:p w:rsidR="00804C2F" w:rsidRPr="00804C2F" w:rsidRDefault="00804C2F" w:rsidP="0075553D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 w:rsidRPr="00804C2F">
              <w:rPr>
                <w:rFonts w:ascii="Wingdings" w:eastAsiaTheme="minorEastAsia" w:hAnsi="Wingdings"/>
                <w:sz w:val="36"/>
                <w:szCs w:val="36"/>
              </w:rPr>
              <w:sym w:font="Wingdings" w:char="F071"/>
            </w:r>
            <w:r w:rsidRPr="00804C2F">
              <w:rPr>
                <w:rFonts w:ascii="Calibri" w:eastAsiaTheme="minorEastAsia" w:hAnsi="Calibri"/>
              </w:rPr>
              <w:t xml:space="preserve">Vegetarian </w:t>
            </w:r>
            <w:r w:rsidR="0075553D">
              <w:rPr>
                <w:rFonts w:ascii="Calibri" w:eastAsiaTheme="minorEastAsia" w:hAnsi="Calibri"/>
              </w:rPr>
              <w:t xml:space="preserve">   </w:t>
            </w:r>
            <w:r w:rsidRPr="00804C2F">
              <w:rPr>
                <w:rFonts w:ascii="Wingdings" w:eastAsiaTheme="minorEastAsia" w:hAnsi="Wingdings"/>
                <w:sz w:val="36"/>
                <w:szCs w:val="36"/>
              </w:rPr>
              <w:sym w:font="Wingdings" w:char="F071"/>
            </w:r>
            <w:r w:rsidR="0075553D" w:rsidRPr="0075553D">
              <w:rPr>
                <w:rFonts w:ascii="Calibri" w:eastAsiaTheme="minorEastAsia" w:hAnsi="Calibri"/>
              </w:rPr>
              <w:t xml:space="preserve">Halal </w:t>
            </w:r>
            <w:r w:rsidRPr="00804C2F">
              <w:rPr>
                <w:rFonts w:ascii="Calibri" w:eastAsiaTheme="minorEastAsia" w:hAnsi="Calibri"/>
              </w:rPr>
              <w:t xml:space="preserve"> </w:t>
            </w:r>
            <w:r w:rsidR="0075553D">
              <w:rPr>
                <w:rFonts w:ascii="Calibri" w:eastAsiaTheme="minorEastAsia" w:hAnsi="Calibri"/>
              </w:rPr>
              <w:t xml:space="preserve">   </w:t>
            </w:r>
            <w:r w:rsidRPr="00804C2F">
              <w:rPr>
                <w:rFonts w:ascii="Wingdings" w:eastAsiaTheme="minorEastAsia" w:hAnsi="Wingdings"/>
                <w:sz w:val="36"/>
                <w:szCs w:val="36"/>
              </w:rPr>
              <w:sym w:font="Wingdings" w:char="F071"/>
            </w:r>
            <w:r w:rsidRPr="00804C2F">
              <w:rPr>
                <w:rFonts w:ascii="Calibri" w:eastAsiaTheme="minorEastAsia" w:hAnsi="Calibri"/>
              </w:rPr>
              <w:t xml:space="preserve">Others </w:t>
            </w:r>
            <w:r w:rsidR="0075553D">
              <w:rPr>
                <w:rFonts w:ascii="Calibri" w:eastAsiaTheme="minorEastAsia" w:hAnsi="Calibri"/>
              </w:rPr>
              <w:t>_____________</w:t>
            </w:r>
          </w:p>
        </w:tc>
      </w:tr>
    </w:tbl>
    <w:p w:rsidR="00804C2F" w:rsidRPr="00804C2F" w:rsidRDefault="00804C2F" w:rsidP="00804C2F">
      <w:pPr>
        <w:shd w:val="clear" w:color="auto" w:fill="FFFFFF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0"/>
      </w:tblGrid>
      <w:tr w:rsidR="00804C2F" w:rsidRPr="00804C2F" w:rsidTr="006172C1"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7FBC"/>
            <w:vAlign w:val="center"/>
            <w:hideMark/>
          </w:tcPr>
          <w:p w:rsidR="00804C2F" w:rsidRPr="0075553D" w:rsidRDefault="00804C2F" w:rsidP="00804C2F">
            <w:pPr>
              <w:spacing w:before="100" w:beforeAutospacing="1" w:after="100" w:afterAutospacing="1"/>
              <w:divId w:val="559444025"/>
              <w:rPr>
                <w:rFonts w:ascii="Calibri" w:eastAsiaTheme="minorEastAsia" w:hAnsi="Calibri"/>
                <w:b/>
                <w:bCs/>
                <w:sz w:val="20"/>
                <w:szCs w:val="20"/>
              </w:rPr>
            </w:pPr>
            <w:r w:rsidRPr="0075553D">
              <w:rPr>
                <w:rFonts w:ascii="Calibri" w:eastAsiaTheme="minorEastAsia" w:hAnsi="Calibri"/>
                <w:b/>
                <w:bCs/>
                <w:color w:val="FFFFFF"/>
              </w:rPr>
              <w:t xml:space="preserve">Registration Fee (kindly check your choice) </w:t>
            </w:r>
          </w:p>
        </w:tc>
      </w:tr>
      <w:tr w:rsidR="00804C2F" w:rsidRPr="00804C2F" w:rsidTr="006172C1">
        <w:tc>
          <w:tcPr>
            <w:tcW w:w="8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6E8"/>
            <w:vAlign w:val="center"/>
            <w:hideMark/>
          </w:tcPr>
          <w:p w:rsidR="001C1D4C" w:rsidRDefault="00804C2F" w:rsidP="00804C2F">
            <w:pPr>
              <w:spacing w:before="100" w:beforeAutospacing="1" w:after="100" w:afterAutospacing="1"/>
              <w:rPr>
                <w:rFonts w:ascii="Calibri" w:eastAsiaTheme="minorEastAsia" w:hAnsi="Calibri"/>
              </w:rPr>
            </w:pPr>
            <w:r w:rsidRPr="00804C2F">
              <w:rPr>
                <w:rFonts w:ascii="Wingdings" w:eastAsiaTheme="minorEastAsia" w:hAnsi="Wingdings"/>
                <w:sz w:val="36"/>
                <w:szCs w:val="36"/>
              </w:rPr>
              <w:sym w:font="Wingdings" w:char="F071"/>
            </w:r>
            <w:r w:rsidRPr="00804C2F">
              <w:rPr>
                <w:rFonts w:ascii="Wingdings" w:eastAsiaTheme="minorEastAsia" w:hAnsi="Wingdings"/>
                <w:sz w:val="36"/>
                <w:szCs w:val="36"/>
              </w:rPr>
              <w:t></w:t>
            </w:r>
            <w:r>
              <w:rPr>
                <w:rFonts w:ascii="Calibri" w:eastAsiaTheme="minorEastAsia" w:hAnsi="Calibri"/>
              </w:rPr>
              <w:t xml:space="preserve">1,200.00 regular fee </w:t>
            </w:r>
            <w:r w:rsidR="006172C1">
              <w:rPr>
                <w:rFonts w:ascii="Calibri" w:eastAsiaTheme="minorEastAsia" w:hAnsi="Calibri"/>
              </w:rPr>
              <w:t xml:space="preserve">(includes </w:t>
            </w:r>
            <w:r w:rsidR="0075553D">
              <w:rPr>
                <w:rFonts w:ascii="Calibri" w:eastAsiaTheme="minorEastAsia" w:hAnsi="Calibri"/>
              </w:rPr>
              <w:t>lunch, snacks and</w:t>
            </w:r>
            <w:r w:rsidRPr="00804C2F">
              <w:rPr>
                <w:rFonts w:ascii="Calibri" w:eastAsiaTheme="minorEastAsia" w:hAnsi="Calibri"/>
              </w:rPr>
              <w:t xml:space="preserve"> conference kit/materials</w:t>
            </w:r>
            <w:r w:rsidR="006172C1">
              <w:rPr>
                <w:rFonts w:ascii="Calibri" w:eastAsiaTheme="minorEastAsia" w:hAnsi="Calibri"/>
              </w:rPr>
              <w:t>)</w:t>
            </w:r>
            <w:r w:rsidRPr="00804C2F">
              <w:rPr>
                <w:rFonts w:ascii="Calibri" w:eastAsiaTheme="minorEastAsia" w:hAnsi="Calibri"/>
              </w:rPr>
              <w:t xml:space="preserve"> </w:t>
            </w:r>
            <w:r w:rsidRPr="00804C2F">
              <w:rPr>
                <w:rFonts w:ascii="Calibri" w:eastAsiaTheme="minorEastAsia" w:hAnsi="Calibri"/>
              </w:rPr>
              <w:br/>
            </w:r>
            <w:r w:rsidRPr="00804C2F">
              <w:rPr>
                <w:rFonts w:ascii="Wingdings" w:eastAsiaTheme="minorEastAsia" w:hAnsi="Wingdings"/>
                <w:sz w:val="36"/>
                <w:szCs w:val="36"/>
              </w:rPr>
              <w:sym w:font="Wingdings" w:char="F071"/>
            </w:r>
            <w:r w:rsidRPr="00804C2F">
              <w:rPr>
                <w:rFonts w:ascii="Wingdings" w:eastAsiaTheme="minorEastAsia" w:hAnsi="Wingdings"/>
                <w:sz w:val="36"/>
                <w:szCs w:val="36"/>
              </w:rPr>
              <w:t></w:t>
            </w:r>
            <w:r>
              <w:rPr>
                <w:rFonts w:ascii="Calibri" w:eastAsiaTheme="minorEastAsia" w:hAnsi="Calibri"/>
              </w:rPr>
              <w:t>800</w:t>
            </w:r>
            <w:r w:rsidRPr="00804C2F">
              <w:rPr>
                <w:rFonts w:ascii="Calibri" w:eastAsiaTheme="minorEastAsia" w:hAnsi="Calibri"/>
              </w:rPr>
              <w:t xml:space="preserve">.00 student </w:t>
            </w:r>
          </w:p>
          <w:p w:rsidR="001C1D4C" w:rsidRPr="001C1D4C" w:rsidRDefault="00804C2F" w:rsidP="00804C2F">
            <w:pPr>
              <w:spacing w:before="100" w:beforeAutospacing="1" w:after="100" w:afterAutospacing="1"/>
              <w:rPr>
                <w:rFonts w:ascii="Calibri" w:eastAsiaTheme="minorEastAsia" w:hAnsi="Calibri"/>
              </w:rPr>
            </w:pPr>
            <w:r w:rsidRPr="00804C2F">
              <w:rPr>
                <w:rFonts w:ascii="Calibri" w:eastAsiaTheme="minorEastAsia" w:hAnsi="Calibri"/>
              </w:rPr>
              <w:t xml:space="preserve">Payment can be made upon registration or through bank transfer payable to: </w:t>
            </w:r>
          </w:p>
          <w:p w:rsidR="00804C2F" w:rsidRPr="00804C2F" w:rsidRDefault="001C1D4C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  <w:r>
              <w:rPr>
                <w:rFonts w:ascii="Calibri" w:eastAsiaTheme="minorEastAsia" w:hAnsi="Calibri"/>
              </w:rPr>
              <w:t>(Please see attached bank details of the University of the Philippines Visayas via its Land Bank of the Philippines account)</w:t>
            </w:r>
          </w:p>
        </w:tc>
      </w:tr>
      <w:tr w:rsidR="00804C2F" w:rsidRPr="00804C2F" w:rsidTr="006172C1">
        <w:tc>
          <w:tcPr>
            <w:tcW w:w="8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2"/>
            <w:vAlign w:val="center"/>
            <w:hideMark/>
          </w:tcPr>
          <w:p w:rsidR="001C1D4C" w:rsidRPr="001C1D4C" w:rsidRDefault="00804C2F" w:rsidP="00804C2F">
            <w:pPr>
              <w:spacing w:before="100" w:beforeAutospacing="1" w:after="100" w:afterAutospacing="1"/>
              <w:rPr>
                <w:rFonts w:ascii="Calibri" w:eastAsiaTheme="minorEastAsia" w:hAnsi="Calibri"/>
              </w:rPr>
            </w:pPr>
            <w:r w:rsidRPr="00804C2F">
              <w:rPr>
                <w:rFonts w:ascii="Calibri" w:eastAsiaTheme="minorEastAsia" w:hAnsi="Calibri"/>
              </w:rPr>
              <w:t>Kindly provide us a copy of the deposit slip through messaging us at our Facebook Page</w:t>
            </w:r>
            <w:r w:rsidR="001C1D4C">
              <w:rPr>
                <w:rFonts w:ascii="Calibri" w:eastAsiaTheme="minorEastAsia" w:hAnsi="Calibri"/>
              </w:rPr>
              <w:t>:</w:t>
            </w:r>
            <w:r w:rsidR="0075553D">
              <w:rPr>
                <w:rFonts w:ascii="Calibri" w:eastAsiaTheme="minorEastAsia" w:hAnsi="Calibri"/>
              </w:rPr>
              <w:t xml:space="preserve"> </w:t>
            </w:r>
            <w:bookmarkStart w:id="0" w:name="_GoBack"/>
            <w:bookmarkEnd w:id="0"/>
            <w:r w:rsidR="00841E38">
              <w:rPr>
                <w:rFonts w:ascii="Calibri" w:eastAsiaTheme="minorEastAsia" w:hAnsi="Calibri"/>
              </w:rPr>
              <w:fldChar w:fldCharType="begin"/>
            </w:r>
            <w:r w:rsidR="00841E38">
              <w:rPr>
                <w:rFonts w:ascii="Calibri" w:eastAsiaTheme="minorEastAsia" w:hAnsi="Calibri"/>
              </w:rPr>
              <w:instrText xml:space="preserve"> HYPERLINK "http://</w:instrText>
            </w:r>
            <w:r w:rsidR="00841E38" w:rsidRPr="00841E38">
              <w:rPr>
                <w:rFonts w:ascii="Calibri" w:eastAsiaTheme="minorEastAsia" w:hAnsi="Calibri"/>
              </w:rPr>
              <w:instrText>www.facebook.com/philippinemusselcongress/</w:instrText>
            </w:r>
            <w:r w:rsidR="00841E38">
              <w:rPr>
                <w:rFonts w:ascii="Calibri" w:eastAsiaTheme="minorEastAsia" w:hAnsi="Calibri"/>
              </w:rPr>
              <w:instrText xml:space="preserve">" </w:instrText>
            </w:r>
            <w:r w:rsidR="00841E38">
              <w:rPr>
                <w:rFonts w:ascii="Calibri" w:eastAsiaTheme="minorEastAsia" w:hAnsi="Calibri"/>
              </w:rPr>
              <w:fldChar w:fldCharType="separate"/>
            </w:r>
            <w:r w:rsidR="00841E38" w:rsidRPr="0032250F">
              <w:rPr>
                <w:rStyle w:val="Hyperlink"/>
                <w:rFonts w:ascii="Calibri" w:eastAsiaTheme="minorEastAsia" w:hAnsi="Calibri"/>
              </w:rPr>
              <w:t>www.facebook.com/philippinemusselcongress/</w:t>
            </w:r>
            <w:r w:rsidR="00841E38">
              <w:rPr>
                <w:rFonts w:ascii="Calibri" w:eastAsiaTheme="minorEastAsia" w:hAnsi="Calibri"/>
              </w:rPr>
              <w:fldChar w:fldCharType="end"/>
            </w:r>
            <w:r w:rsidR="0075553D">
              <w:rPr>
                <w:rFonts w:ascii="Calibri" w:eastAsiaTheme="minorEastAsia" w:hAnsi="Calibri"/>
              </w:rPr>
              <w:t xml:space="preserve"> </w:t>
            </w:r>
            <w:r w:rsidR="001C1D4C">
              <w:rPr>
                <w:rFonts w:ascii="Calibri" w:eastAsiaTheme="minorEastAsia" w:hAnsi="Calibri"/>
              </w:rPr>
              <w:t xml:space="preserve"> or email us at </w:t>
            </w:r>
            <w:hyperlink r:id="rId8" w:history="1">
              <w:r w:rsidR="001C1D4C" w:rsidRPr="004852A1">
                <w:rPr>
                  <w:rStyle w:val="Hyperlink"/>
                  <w:rFonts w:ascii="Calibri" w:eastAsiaTheme="minorEastAsia" w:hAnsi="Calibri"/>
                </w:rPr>
                <w:t>philippinemusselcongress@gmail.com</w:t>
              </w:r>
            </w:hyperlink>
          </w:p>
          <w:p w:rsidR="00804C2F" w:rsidRDefault="00804C2F" w:rsidP="00804C2F">
            <w:pPr>
              <w:spacing w:before="100" w:beforeAutospacing="1" w:after="100" w:afterAutospacing="1"/>
              <w:rPr>
                <w:rFonts w:ascii="Calibri" w:eastAsiaTheme="minorEastAsia" w:hAnsi="Calibri"/>
              </w:rPr>
            </w:pPr>
            <w:r w:rsidRPr="00804C2F">
              <w:rPr>
                <w:rFonts w:ascii="Calibri" w:eastAsiaTheme="minorEastAsia" w:hAnsi="Calibri"/>
              </w:rPr>
              <w:t xml:space="preserve">For </w:t>
            </w:r>
            <w:r w:rsidR="001C1D4C">
              <w:rPr>
                <w:rFonts w:ascii="Calibri" w:eastAsiaTheme="minorEastAsia" w:hAnsi="Calibri"/>
              </w:rPr>
              <w:t xml:space="preserve">confirmation of your attendance and </w:t>
            </w:r>
            <w:r w:rsidRPr="00804C2F">
              <w:rPr>
                <w:rFonts w:ascii="Calibri" w:eastAsiaTheme="minorEastAsia" w:hAnsi="Calibri"/>
              </w:rPr>
              <w:t xml:space="preserve">further inquiries, you may contact Ms. </w:t>
            </w:r>
            <w:r w:rsidR="001C1D4C">
              <w:rPr>
                <w:rFonts w:ascii="Calibri" w:eastAsiaTheme="minorEastAsia" w:hAnsi="Calibri"/>
              </w:rPr>
              <w:t>Rose T. Mueda through mobile phone</w:t>
            </w:r>
            <w:r w:rsidRPr="00804C2F">
              <w:rPr>
                <w:rFonts w:ascii="Calibri" w:eastAsiaTheme="minorEastAsia" w:hAnsi="Calibri"/>
              </w:rPr>
              <w:t xml:space="preserve"> number: </w:t>
            </w:r>
            <w:r w:rsidR="001C1D4C">
              <w:rPr>
                <w:rFonts w:ascii="Calibri" w:eastAsiaTheme="minorEastAsia" w:hAnsi="Calibri"/>
              </w:rPr>
              <w:t xml:space="preserve">09498184227 or email at </w:t>
            </w:r>
            <w:hyperlink r:id="rId9" w:history="1">
              <w:r w:rsidR="001C1D4C" w:rsidRPr="004852A1">
                <w:rPr>
                  <w:rStyle w:val="Hyperlink"/>
                  <w:rFonts w:ascii="Calibri" w:eastAsiaTheme="minorEastAsia" w:hAnsi="Calibri"/>
                </w:rPr>
                <w:t>rtmueda@up.edu.ph</w:t>
              </w:r>
            </w:hyperlink>
          </w:p>
          <w:p w:rsidR="001C1D4C" w:rsidRPr="00804C2F" w:rsidRDefault="001C1D4C" w:rsidP="00804C2F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</w:rPr>
            </w:pPr>
          </w:p>
        </w:tc>
      </w:tr>
    </w:tbl>
    <w:p w:rsidR="008D5136" w:rsidRDefault="008D5136" w:rsidP="00804C2F">
      <w:pPr>
        <w:jc w:val="center"/>
      </w:pPr>
    </w:p>
    <w:sectPr w:rsidR="008D5136" w:rsidSect="000603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F76E8FFF" w:usb1="5201A05A" w:usb2="81182E9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2F"/>
    <w:rsid w:val="000603E5"/>
    <w:rsid w:val="001C1D4C"/>
    <w:rsid w:val="0036328C"/>
    <w:rsid w:val="006172C1"/>
    <w:rsid w:val="0075553D"/>
    <w:rsid w:val="00804C2F"/>
    <w:rsid w:val="00841E38"/>
    <w:rsid w:val="008D5136"/>
    <w:rsid w:val="00A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8D0E541-8587-4958-B6E3-6DF80E6C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2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C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C2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1D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inemusselcongres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tmueda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Grace Palmos</cp:lastModifiedBy>
  <cp:revision>4</cp:revision>
  <dcterms:created xsi:type="dcterms:W3CDTF">2018-08-08T23:38:00Z</dcterms:created>
  <dcterms:modified xsi:type="dcterms:W3CDTF">2018-08-08T23:38:00Z</dcterms:modified>
</cp:coreProperties>
</file>